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2358" w14:textId="77777777" w:rsidR="00101C23" w:rsidRDefault="00101C23" w:rsidP="00101C23">
      <w:r>
        <w:t>The Festival of Test</w:t>
      </w:r>
    </w:p>
    <w:p w14:paraId="0593C3E2" w14:textId="77777777" w:rsidR="00101C23" w:rsidRDefault="00101C23" w:rsidP="00101C23">
      <w:r>
        <w:t>Day-3</w:t>
      </w:r>
    </w:p>
    <w:p w14:paraId="10CE7192" w14:textId="77777777" w:rsidR="00101C23" w:rsidRDefault="00101C23" w:rsidP="00101C23">
      <w:r>
        <w:t>Full Marks—10</w:t>
      </w:r>
    </w:p>
    <w:p w14:paraId="5AE7B7EB" w14:textId="4D421ABB" w:rsidR="00101C23" w:rsidRDefault="00101C23" w:rsidP="00101C23">
      <w:r>
        <w:t xml:space="preserve">Time </w:t>
      </w:r>
      <w:r w:rsidR="00E6155C">
        <w:t>–</w:t>
      </w:r>
      <w:r>
        <w:t xml:space="preserve"> </w:t>
      </w:r>
      <w:r w:rsidR="00E6155C">
        <w:t>15 minutes</w:t>
      </w:r>
    </w:p>
    <w:p w14:paraId="67A01A4E" w14:textId="004D7B81" w:rsidR="00E6155C" w:rsidRDefault="00E6155C" w:rsidP="00E6155C">
      <w:pPr>
        <w:pStyle w:val="ListParagraph"/>
        <w:numPr>
          <w:ilvl w:val="0"/>
          <w:numId w:val="1"/>
        </w:numPr>
      </w:pPr>
      <w:r>
        <w:t xml:space="preserve">Read the following passage and answer the following questions in </w:t>
      </w:r>
      <w:r w:rsidR="00031335" w:rsidRPr="00031335">
        <w:rPr>
          <w:b/>
          <w:bCs/>
        </w:rPr>
        <w:t>ONE</w:t>
      </w:r>
      <w:r w:rsidR="00031335">
        <w:t xml:space="preserve"> word </w:t>
      </w:r>
    </w:p>
    <w:p w14:paraId="06878FF6" w14:textId="09F4B1E5" w:rsidR="00101C23" w:rsidRDefault="00031335" w:rsidP="00031335">
      <w:pPr>
        <w:pStyle w:val="ListParagraph"/>
        <w:ind w:left="1080"/>
      </w:pPr>
      <w:r>
        <w:t>(10x1=10)</w:t>
      </w:r>
    </w:p>
    <w:p w14:paraId="19AA7ED3" w14:textId="77777777" w:rsidR="00101C23" w:rsidRDefault="00101C23" w:rsidP="00101C23">
      <w:r>
        <w:t>I must have looked very surprised, for she laughed again.</w:t>
      </w:r>
    </w:p>
    <w:p w14:paraId="3CD02FCE" w14:textId="77777777" w:rsidR="00101C23" w:rsidRDefault="00101C23" w:rsidP="00101C23">
      <w:r>
        <w:t>"This is a very important part of our system. To make our children appreciate and understand misfortune, we make them share in misfortune too. Each term every child has one blind day, one lame day, one deaf day, one injured day and one dumb day. During the blind day their eyes are bandaged absolutely and they are on their honour not to peep. The bandage is put on overnight so they wake blind. This means that they need help with everything. Other children are given the duty of helping them and leading them about. They all learn so much this way - both the blind and the helpers.</w:t>
      </w:r>
    </w:p>
    <w:p w14:paraId="19C6D2CC" w14:textId="77777777" w:rsidR="00101C23" w:rsidRDefault="00101C23" w:rsidP="00101C23"/>
    <w:p w14:paraId="5B17213E" w14:textId="4D1D9652" w:rsidR="00101C23" w:rsidRDefault="00101C23" w:rsidP="00101C23">
      <w:r>
        <w:t>1. Why are the children's eyes bandaged overnight?</w:t>
      </w:r>
    </w:p>
    <w:p w14:paraId="0F4DCAD1" w14:textId="233C63D1" w:rsidR="00101C23" w:rsidRDefault="00101C23" w:rsidP="00101C23">
      <w:r>
        <w:t>2. What is the purpose of the blind day?</w:t>
      </w:r>
    </w:p>
    <w:p w14:paraId="22DE6151" w14:textId="1EC7C201" w:rsidR="00101C23" w:rsidRDefault="00101C23" w:rsidP="00101C23">
      <w:r>
        <w:t>3. Which virtue are children trusted with on the blind day</w:t>
      </w:r>
      <w:r w:rsidR="00174BAD">
        <w:t>?</w:t>
      </w:r>
    </w:p>
    <w:p w14:paraId="2589D303" w14:textId="294A7A94" w:rsidR="00101C23" w:rsidRDefault="00101C23" w:rsidP="00101C23">
      <w:r>
        <w:t>4. What is the opposite of 'misfortune' in the context of the passage</w:t>
      </w:r>
      <w:r w:rsidR="00A7368E">
        <w:t>?</w:t>
      </w:r>
    </w:p>
    <w:p w14:paraId="69EA3183" w14:textId="2F2B4129" w:rsidR="00101C23" w:rsidRDefault="00101C23" w:rsidP="00101C23">
      <w:r>
        <w:t>5. What day involves being unable to speak?</w:t>
      </w:r>
    </w:p>
    <w:p w14:paraId="6DEEE81D" w14:textId="0D370F85" w:rsidR="00101C23" w:rsidRDefault="00101C23" w:rsidP="00101C23">
      <w:r>
        <w:t>6. Who helps the blind children?</w:t>
      </w:r>
    </w:p>
    <w:p w14:paraId="20B34F64" w14:textId="548F02FB" w:rsidR="00101C23" w:rsidRDefault="00101C23" w:rsidP="00101C23">
      <w:r>
        <w:t>7. What is the main feeling the children develop by sharing in misfortune?</w:t>
      </w:r>
    </w:p>
    <w:p w14:paraId="336A251C" w14:textId="3DECFC2A" w:rsidR="00101C23" w:rsidRDefault="00101C23" w:rsidP="00101C23">
      <w:r>
        <w:t>8. What quality is being developed by the children leading their peers?</w:t>
      </w:r>
    </w:p>
    <w:p w14:paraId="51B1E699" w14:textId="3FAABBD6" w:rsidR="00101C23" w:rsidRDefault="00101C23" w:rsidP="00101C23">
      <w:r>
        <w:t>9. What concept does the system aim to teach through these experiences</w:t>
      </w:r>
      <w:r w:rsidR="00A7368E">
        <w:t>?</w:t>
      </w:r>
    </w:p>
    <w:p w14:paraId="30E86F93" w14:textId="7C7B9949" w:rsidR="00101C23" w:rsidRDefault="00101C23" w:rsidP="00101C23">
      <w:r>
        <w:t>10. What is the key activity the children are prohibited from doing on their blind day?</w:t>
      </w:r>
    </w:p>
    <w:p w14:paraId="600D14C5" w14:textId="2554C34F" w:rsidR="00101C23" w:rsidRDefault="00101C23">
      <w:r>
        <w:t xml:space="preserve">    </w:t>
      </w:r>
    </w:p>
    <w:sectPr w:rsidR="00101C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342EB"/>
    <w:multiLevelType w:val="hybridMultilevel"/>
    <w:tmpl w:val="DF1CBFB2"/>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594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3"/>
    <w:rsid w:val="00031335"/>
    <w:rsid w:val="00101C23"/>
    <w:rsid w:val="00174BAD"/>
    <w:rsid w:val="006C6AC6"/>
    <w:rsid w:val="00A7368E"/>
    <w:rsid w:val="00E6155C"/>
    <w:rsid w:val="00F9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0691B4"/>
  <w15:chartTrackingRefBased/>
  <w15:docId w15:val="{195140BD-28B0-794D-88A3-6D162C11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C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C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C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C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C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C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C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C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C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C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C23"/>
    <w:rPr>
      <w:rFonts w:eastAsiaTheme="majorEastAsia" w:cstheme="majorBidi"/>
      <w:color w:val="272727" w:themeColor="text1" w:themeTint="D8"/>
    </w:rPr>
  </w:style>
  <w:style w:type="paragraph" w:styleId="Title">
    <w:name w:val="Title"/>
    <w:basedOn w:val="Normal"/>
    <w:next w:val="Normal"/>
    <w:link w:val="TitleChar"/>
    <w:uiPriority w:val="10"/>
    <w:qFormat/>
    <w:rsid w:val="00101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C23"/>
    <w:pPr>
      <w:spacing w:before="160"/>
      <w:jc w:val="center"/>
    </w:pPr>
    <w:rPr>
      <w:i/>
      <w:iCs/>
      <w:color w:val="404040" w:themeColor="text1" w:themeTint="BF"/>
    </w:rPr>
  </w:style>
  <w:style w:type="character" w:customStyle="1" w:styleId="QuoteChar">
    <w:name w:val="Quote Char"/>
    <w:basedOn w:val="DefaultParagraphFont"/>
    <w:link w:val="Quote"/>
    <w:uiPriority w:val="29"/>
    <w:rsid w:val="00101C23"/>
    <w:rPr>
      <w:i/>
      <w:iCs/>
      <w:color w:val="404040" w:themeColor="text1" w:themeTint="BF"/>
    </w:rPr>
  </w:style>
  <w:style w:type="paragraph" w:styleId="ListParagraph">
    <w:name w:val="List Paragraph"/>
    <w:basedOn w:val="Normal"/>
    <w:uiPriority w:val="34"/>
    <w:qFormat/>
    <w:rsid w:val="00101C23"/>
    <w:pPr>
      <w:ind w:left="720"/>
      <w:contextualSpacing/>
    </w:pPr>
  </w:style>
  <w:style w:type="character" w:styleId="IntenseEmphasis">
    <w:name w:val="Intense Emphasis"/>
    <w:basedOn w:val="DefaultParagraphFont"/>
    <w:uiPriority w:val="21"/>
    <w:qFormat/>
    <w:rsid w:val="00101C23"/>
    <w:rPr>
      <w:i/>
      <w:iCs/>
      <w:color w:val="0F4761" w:themeColor="accent1" w:themeShade="BF"/>
    </w:rPr>
  </w:style>
  <w:style w:type="paragraph" w:styleId="IntenseQuote">
    <w:name w:val="Intense Quote"/>
    <w:basedOn w:val="Normal"/>
    <w:next w:val="Normal"/>
    <w:link w:val="IntenseQuoteChar"/>
    <w:uiPriority w:val="30"/>
    <w:qFormat/>
    <w:rsid w:val="00101C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C23"/>
    <w:rPr>
      <w:i/>
      <w:iCs/>
      <w:color w:val="0F4761" w:themeColor="accent1" w:themeShade="BF"/>
    </w:rPr>
  </w:style>
  <w:style w:type="character" w:styleId="IntenseReference">
    <w:name w:val="Intense Reference"/>
    <w:basedOn w:val="DefaultParagraphFont"/>
    <w:uiPriority w:val="32"/>
    <w:qFormat/>
    <w:rsid w:val="00101C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Sabita Sinha</dc:creator>
  <cp:keywords/>
  <dc:description/>
  <cp:lastModifiedBy>Sabita Sinha</cp:lastModifiedBy>
  <cp:revision>2</cp:revision>
  <dcterms:created xsi:type="dcterms:W3CDTF">2024-09-04T04:23:00Z</dcterms:created>
  <dcterms:modified xsi:type="dcterms:W3CDTF">2024-09-04T04:23:00Z</dcterms:modified>
</cp:coreProperties>
</file>